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450" w:rsidRPr="009948B7" w:rsidRDefault="00061450" w:rsidP="00061450">
      <w:pPr>
        <w:pStyle w:val="a6"/>
        <w:widowControl/>
        <w:spacing w:line="360" w:lineRule="auto"/>
        <w:rPr>
          <w:rFonts w:ascii="仿宋_GB2312" w:eastAsia="仿宋_GB2312" w:hAnsi="仿宋" w:cstheme="minorBidi"/>
          <w:color w:val="333333"/>
          <w:kern w:val="2"/>
          <w:sz w:val="32"/>
          <w:szCs w:val="32"/>
        </w:rPr>
      </w:pPr>
      <w:bookmarkStart w:id="0" w:name="OLE_LINK4"/>
      <w:bookmarkStart w:id="1" w:name="OLE_LINK5"/>
      <w:r w:rsidRPr="009948B7">
        <w:rPr>
          <w:rFonts w:ascii="仿宋_GB2312" w:eastAsia="仿宋_GB2312" w:hAnsi="仿宋" w:cstheme="minorBidi" w:hint="eastAsia"/>
          <w:color w:val="333333"/>
          <w:kern w:val="2"/>
          <w:sz w:val="32"/>
          <w:szCs w:val="32"/>
        </w:rPr>
        <w:t>附件</w:t>
      </w:r>
      <w:r w:rsidR="009948B7">
        <w:rPr>
          <w:rFonts w:ascii="仿宋_GB2312" w:eastAsia="仿宋_GB2312" w:hAnsi="仿宋" w:cstheme="minorBidi" w:hint="eastAsia"/>
          <w:color w:val="333333"/>
          <w:kern w:val="2"/>
          <w:sz w:val="32"/>
          <w:szCs w:val="32"/>
        </w:rPr>
        <w:t>：</w:t>
      </w:r>
    </w:p>
    <w:p w:rsidR="00061450" w:rsidRDefault="00061450" w:rsidP="00061450">
      <w:pPr>
        <w:pStyle w:val="a6"/>
        <w:widowControl/>
        <w:spacing w:line="360" w:lineRule="auto"/>
        <w:jc w:val="center"/>
        <w:rPr>
          <w:sz w:val="44"/>
          <w:szCs w:val="44"/>
        </w:rPr>
      </w:pPr>
      <w:r>
        <w:rPr>
          <w:rFonts w:ascii="黑体" w:eastAsia="黑体" w:hAnsi="宋体" w:cs="黑体" w:hint="eastAsia"/>
          <w:sz w:val="44"/>
          <w:szCs w:val="44"/>
        </w:rPr>
        <w:t>询价响应报价表</w:t>
      </w:r>
    </w:p>
    <w:p w:rsidR="00061450" w:rsidRDefault="00061450" w:rsidP="00061450">
      <w:pPr>
        <w:pStyle w:val="a6"/>
        <w:widowControl/>
        <w:spacing w:line="360" w:lineRule="auto"/>
        <w:rPr>
          <w:sz w:val="28"/>
          <w:szCs w:val="28"/>
        </w:rPr>
      </w:pPr>
      <w:r>
        <w:rPr>
          <w:rFonts w:ascii="仿宋_GB2312" w:eastAsia="仿宋_GB2312" w:cs="仿宋_GB2312"/>
          <w:sz w:val="28"/>
          <w:szCs w:val="28"/>
          <w:u w:val="single"/>
        </w:rPr>
        <w:t> </w:t>
      </w:r>
      <w:r>
        <w:rPr>
          <w:rFonts w:ascii="仿宋_GB2312" w:eastAsia="仿宋_GB2312" w:cs="仿宋_GB2312" w:hint="eastAsia"/>
          <w:sz w:val="28"/>
          <w:szCs w:val="28"/>
          <w:u w:val="single"/>
        </w:rPr>
        <w:t>泉州市财政票据中心</w:t>
      </w:r>
      <w:r>
        <w:rPr>
          <w:rFonts w:ascii="仿宋_GB2312" w:eastAsia="仿宋_GB2312" w:cs="仿宋_GB2312"/>
          <w:sz w:val="28"/>
          <w:szCs w:val="28"/>
          <w:u w:val="single"/>
        </w:rPr>
        <w:t>：</w:t>
      </w:r>
    </w:p>
    <w:p w:rsidR="00061450" w:rsidRDefault="00061450" w:rsidP="00061450">
      <w:pPr>
        <w:pStyle w:val="a6"/>
        <w:widowControl/>
        <w:spacing w:line="360" w:lineRule="auto"/>
        <w:ind w:firstLine="600"/>
        <w:rPr>
          <w:rFonts w:ascii="仿宋_GB2312" w:eastAsia="仿宋_GB2312" w:cs="仿宋_GB2312"/>
          <w:sz w:val="28"/>
          <w:szCs w:val="28"/>
        </w:rPr>
      </w:pPr>
      <w:r>
        <w:rPr>
          <w:rFonts w:ascii="仿宋_GB2312" w:eastAsia="仿宋_GB2312" w:cs="仿宋_GB2312"/>
          <w:sz w:val="28"/>
          <w:szCs w:val="28"/>
        </w:rPr>
        <w:t>我方在</w:t>
      </w:r>
      <w:r>
        <w:rPr>
          <w:rFonts w:ascii="仿宋_GB2312" w:eastAsia="仿宋_GB2312" w:cs="仿宋_GB2312" w:hint="eastAsia"/>
          <w:sz w:val="28"/>
          <w:szCs w:val="28"/>
        </w:rPr>
        <w:t>对照</w:t>
      </w:r>
      <w:r>
        <w:rPr>
          <w:rFonts w:ascii="仿宋_GB2312" w:eastAsia="仿宋_GB2312" w:cs="仿宋_GB2312"/>
          <w:sz w:val="28"/>
          <w:szCs w:val="28"/>
        </w:rPr>
        <w:t>了</w:t>
      </w:r>
      <w:r>
        <w:rPr>
          <w:rFonts w:ascii="仿宋_GB2312" w:eastAsia="仿宋_GB2312" w:cs="仿宋_GB2312" w:hint="eastAsia"/>
          <w:sz w:val="28"/>
          <w:szCs w:val="28"/>
        </w:rPr>
        <w:t>服务</w:t>
      </w:r>
      <w:r>
        <w:rPr>
          <w:rFonts w:ascii="仿宋_GB2312" w:eastAsia="仿宋_GB2312" w:cs="仿宋_GB2312"/>
          <w:sz w:val="28"/>
          <w:szCs w:val="28"/>
        </w:rPr>
        <w:t>的所有内容</w:t>
      </w:r>
      <w:r>
        <w:rPr>
          <w:rFonts w:ascii="仿宋_GB2312" w:eastAsia="仿宋_GB2312" w:cs="仿宋_GB2312" w:hint="eastAsia"/>
          <w:sz w:val="28"/>
          <w:szCs w:val="28"/>
        </w:rPr>
        <w:t>和标准</w:t>
      </w:r>
      <w:r>
        <w:rPr>
          <w:rFonts w:ascii="仿宋_GB2312" w:eastAsia="仿宋_GB2312" w:cs="仿宋_GB2312"/>
          <w:sz w:val="28"/>
          <w:szCs w:val="28"/>
        </w:rPr>
        <w:t>后，经研究，</w:t>
      </w:r>
      <w:r>
        <w:rPr>
          <w:rFonts w:ascii="仿宋_GB2312" w:eastAsia="仿宋_GB2312" w:cs="仿宋_GB2312" w:hint="eastAsia"/>
          <w:sz w:val="28"/>
          <w:szCs w:val="28"/>
        </w:rPr>
        <w:t>“</w:t>
      </w:r>
      <w:r w:rsidR="00934460">
        <w:rPr>
          <w:rFonts w:ascii="仿宋_GB2312" w:eastAsia="仿宋_GB2312" w:cs="仿宋_GB2312" w:hint="eastAsia"/>
          <w:sz w:val="28"/>
          <w:szCs w:val="28"/>
        </w:rPr>
        <w:t>《</w:t>
      </w:r>
      <w:r w:rsidR="00934460" w:rsidRPr="000B1560">
        <w:rPr>
          <w:rFonts w:ascii="仿宋_GB2312" w:eastAsia="仿宋_GB2312" w:hAnsi="仿宋" w:hint="eastAsia"/>
          <w:sz w:val="32"/>
          <w:szCs w:val="32"/>
        </w:rPr>
        <w:t>福建省财政电子票据个人数字账户就医费用报销业务指南</w:t>
      </w:r>
      <w:r w:rsidR="00934460">
        <w:rPr>
          <w:rFonts w:ascii="仿宋_GB2312" w:eastAsia="仿宋_GB2312" w:hAnsi="仿宋" w:hint="eastAsia"/>
          <w:sz w:val="32"/>
          <w:szCs w:val="32"/>
        </w:rPr>
        <w:t>》</w:t>
      </w:r>
      <w:r w:rsidR="00934460" w:rsidRPr="000B1560">
        <w:rPr>
          <w:rFonts w:ascii="仿宋_GB2312" w:eastAsia="仿宋_GB2312" w:hAnsi="仿宋" w:hint="eastAsia"/>
          <w:sz w:val="32"/>
          <w:szCs w:val="32"/>
        </w:rPr>
        <w:t>宣传册及宣传海报印刷服务</w:t>
      </w:r>
      <w:r>
        <w:rPr>
          <w:rFonts w:ascii="仿宋_GB2312" w:eastAsia="仿宋_GB2312" w:cs="仿宋_GB2312" w:hint="eastAsia"/>
          <w:sz w:val="28"/>
          <w:szCs w:val="28"/>
        </w:rPr>
        <w:t>”</w:t>
      </w:r>
      <w:r>
        <w:rPr>
          <w:rFonts w:ascii="仿宋_GB2312" w:eastAsia="仿宋_GB2312" w:cs="仿宋_GB2312"/>
          <w:sz w:val="28"/>
          <w:szCs w:val="28"/>
        </w:rPr>
        <w:t>报价如下：</w:t>
      </w:r>
    </w:p>
    <w:tbl>
      <w:tblPr>
        <w:tblW w:w="8327" w:type="dxa"/>
        <w:tblCellSpacing w:w="0" w:type="dxa"/>
        <w:tblInd w:w="1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56"/>
        <w:gridCol w:w="2551"/>
        <w:gridCol w:w="2835"/>
        <w:gridCol w:w="993"/>
        <w:gridCol w:w="992"/>
      </w:tblGrid>
      <w:tr w:rsidR="00144714" w:rsidTr="00144714">
        <w:trPr>
          <w:trHeight w:val="2209"/>
          <w:tblCellSpacing w:w="0" w:type="dxa"/>
        </w:trPr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144714" w:rsidRPr="005A5939" w:rsidRDefault="00144714" w:rsidP="001075AC">
            <w:pPr>
              <w:pStyle w:val="a6"/>
              <w:widowControl/>
              <w:jc w:val="center"/>
              <w:rPr>
                <w:b/>
                <w:sz w:val="28"/>
                <w:szCs w:val="28"/>
              </w:rPr>
            </w:pPr>
            <w:r w:rsidRPr="005A5939">
              <w:rPr>
                <w:rStyle w:val="a7"/>
                <w:rFonts w:ascii="仿宋_GB2312" w:eastAsia="仿宋_GB2312" w:cs="仿宋_GB2312"/>
                <w:b w:val="0"/>
                <w:sz w:val="28"/>
                <w:szCs w:val="28"/>
              </w:rPr>
              <w:t>序号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144714" w:rsidRPr="005A5939" w:rsidRDefault="00144714" w:rsidP="001075AC">
            <w:pPr>
              <w:pStyle w:val="a6"/>
              <w:widowControl/>
              <w:jc w:val="center"/>
              <w:rPr>
                <w:b/>
                <w:sz w:val="28"/>
                <w:szCs w:val="28"/>
              </w:rPr>
            </w:pPr>
            <w:r w:rsidRPr="005A5939">
              <w:rPr>
                <w:rStyle w:val="a7"/>
                <w:rFonts w:ascii="仿宋_GB2312" w:eastAsia="仿宋_GB2312" w:cs="仿宋_GB2312"/>
                <w:b w:val="0"/>
                <w:sz w:val="28"/>
                <w:szCs w:val="28"/>
              </w:rPr>
              <w:t>项目名称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144714" w:rsidRPr="005A5939" w:rsidRDefault="00144714" w:rsidP="00934460">
            <w:pPr>
              <w:pStyle w:val="a6"/>
              <w:widowControl/>
              <w:jc w:val="center"/>
              <w:rPr>
                <w:b/>
                <w:sz w:val="28"/>
                <w:szCs w:val="28"/>
              </w:rPr>
            </w:pPr>
            <w:r>
              <w:rPr>
                <w:rStyle w:val="a7"/>
                <w:rFonts w:ascii="仿宋_GB2312" w:eastAsia="仿宋_GB2312" w:cs="仿宋_GB2312" w:hint="eastAsia"/>
                <w:b w:val="0"/>
                <w:sz w:val="28"/>
                <w:szCs w:val="28"/>
              </w:rPr>
              <w:t>规格</w:t>
            </w: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144714" w:rsidRDefault="00144714" w:rsidP="00144714">
            <w:pPr>
              <w:pStyle w:val="a6"/>
              <w:widowControl/>
              <w:jc w:val="center"/>
              <w:rPr>
                <w:rStyle w:val="a7"/>
                <w:rFonts w:ascii="仿宋_GB2312" w:eastAsia="仿宋_GB2312" w:cs="仿宋_GB2312"/>
                <w:b w:val="0"/>
                <w:sz w:val="28"/>
                <w:szCs w:val="28"/>
              </w:rPr>
            </w:pPr>
            <w:r>
              <w:rPr>
                <w:rStyle w:val="a7"/>
                <w:rFonts w:ascii="仿宋_GB2312" w:eastAsia="仿宋_GB2312" w:cs="仿宋_GB2312" w:hint="eastAsia"/>
                <w:b w:val="0"/>
                <w:sz w:val="28"/>
                <w:szCs w:val="28"/>
              </w:rPr>
              <w:t>数量</w:t>
            </w:r>
          </w:p>
          <w:p w:rsidR="00144714" w:rsidRPr="005A5939" w:rsidRDefault="00144714" w:rsidP="00144714">
            <w:pPr>
              <w:pStyle w:val="a6"/>
              <w:widowControl/>
              <w:jc w:val="center"/>
              <w:rPr>
                <w:b/>
                <w:sz w:val="28"/>
                <w:szCs w:val="28"/>
              </w:rPr>
            </w:pPr>
            <w:r>
              <w:rPr>
                <w:rStyle w:val="a7"/>
                <w:rFonts w:ascii="仿宋_GB2312" w:eastAsia="仿宋_GB2312" w:cs="仿宋_GB2312" w:hint="eastAsia"/>
                <w:b w:val="0"/>
                <w:sz w:val="28"/>
                <w:szCs w:val="28"/>
              </w:rPr>
              <w:t>（份）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44714" w:rsidRDefault="00144714" w:rsidP="00837CB2">
            <w:pPr>
              <w:pStyle w:val="a6"/>
              <w:widowControl/>
              <w:jc w:val="center"/>
              <w:rPr>
                <w:rStyle w:val="a7"/>
                <w:rFonts w:ascii="仿宋_GB2312" w:eastAsia="仿宋_GB2312" w:cs="仿宋_GB2312"/>
                <w:b w:val="0"/>
                <w:sz w:val="28"/>
                <w:szCs w:val="28"/>
              </w:rPr>
            </w:pPr>
            <w:r>
              <w:rPr>
                <w:rStyle w:val="a7"/>
                <w:rFonts w:ascii="仿宋_GB2312" w:eastAsia="仿宋_GB2312" w:cs="仿宋_GB2312" w:hint="eastAsia"/>
                <w:b w:val="0"/>
                <w:sz w:val="28"/>
                <w:szCs w:val="28"/>
              </w:rPr>
              <w:t>金额</w:t>
            </w:r>
          </w:p>
          <w:p w:rsidR="00144714" w:rsidRPr="005A5939" w:rsidRDefault="00144714" w:rsidP="00837CB2">
            <w:pPr>
              <w:pStyle w:val="a6"/>
              <w:widowControl/>
              <w:jc w:val="center"/>
              <w:rPr>
                <w:rStyle w:val="a7"/>
                <w:rFonts w:ascii="仿宋_GB2312" w:eastAsia="仿宋_GB2312" w:cs="仿宋_GB2312"/>
                <w:b w:val="0"/>
                <w:sz w:val="28"/>
                <w:szCs w:val="28"/>
              </w:rPr>
            </w:pPr>
            <w:r>
              <w:rPr>
                <w:rStyle w:val="a7"/>
                <w:rFonts w:ascii="仿宋_GB2312" w:eastAsia="仿宋_GB2312" w:cs="仿宋_GB2312" w:hint="eastAsia"/>
                <w:b w:val="0"/>
                <w:sz w:val="28"/>
                <w:szCs w:val="28"/>
              </w:rPr>
              <w:t>（元）</w:t>
            </w:r>
          </w:p>
        </w:tc>
      </w:tr>
      <w:tr w:rsidR="00144714" w:rsidTr="00144714">
        <w:trPr>
          <w:trHeight w:val="795"/>
          <w:tblCellSpacing w:w="0" w:type="dxa"/>
        </w:trPr>
        <w:tc>
          <w:tcPr>
            <w:tcW w:w="9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144714" w:rsidRPr="00837CB2" w:rsidRDefault="00144714" w:rsidP="001075AC">
            <w:pPr>
              <w:pStyle w:val="a6"/>
              <w:widowControl/>
              <w:jc w:val="center"/>
              <w:rPr>
                <w:rFonts w:ascii="仿宋_GB2312" w:eastAsia="仿宋_GB2312" w:cs="仿宋_GB2312"/>
                <w:sz w:val="21"/>
                <w:szCs w:val="21"/>
              </w:rPr>
            </w:pPr>
            <w:r w:rsidRPr="00837CB2">
              <w:rPr>
                <w:rFonts w:ascii="仿宋_GB2312" w:eastAsia="仿宋_GB2312" w:cs="仿宋_GB2312" w:hint="eastAsia"/>
                <w:sz w:val="21"/>
                <w:szCs w:val="21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144714" w:rsidRPr="00837CB2" w:rsidRDefault="00144714" w:rsidP="00837CB2">
            <w:pPr>
              <w:pStyle w:val="a6"/>
              <w:widowControl/>
              <w:spacing w:line="405" w:lineRule="atLeast"/>
              <w:jc w:val="center"/>
              <w:rPr>
                <w:rFonts w:ascii="仿宋_GB2312" w:eastAsia="仿宋_GB2312" w:cs="仿宋_GB2312"/>
                <w:sz w:val="21"/>
                <w:szCs w:val="21"/>
              </w:rPr>
            </w:pPr>
            <w:r w:rsidRPr="00837CB2">
              <w:rPr>
                <w:rFonts w:ascii="仿宋_GB2312" w:eastAsia="仿宋_GB2312" w:hAnsi="仿宋" w:hint="eastAsia"/>
                <w:sz w:val="21"/>
                <w:szCs w:val="21"/>
              </w:rPr>
              <w:t>《福建省财政电子票据个人数字账户就医费用报销业务指南》宣传册</w:t>
            </w:r>
            <w:r>
              <w:rPr>
                <w:rFonts w:ascii="仿宋_GB2312" w:eastAsia="仿宋_GB2312" w:hAnsi="仿宋" w:hint="eastAsia"/>
                <w:sz w:val="21"/>
                <w:szCs w:val="21"/>
              </w:rPr>
              <w:t>及</w:t>
            </w:r>
            <w:r w:rsidRPr="00837CB2">
              <w:rPr>
                <w:rFonts w:ascii="仿宋_GB2312" w:eastAsia="仿宋_GB2312" w:hAnsi="仿宋" w:hint="eastAsia"/>
                <w:sz w:val="21"/>
                <w:szCs w:val="21"/>
              </w:rPr>
              <w:t>宣传海报（含支架）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144714" w:rsidRDefault="00144714" w:rsidP="00EE2776">
            <w:pPr>
              <w:jc w:val="left"/>
              <w:rPr>
                <w:rFonts w:ascii="仿宋_GB2312" w:eastAsia="仿宋_GB2312" w:hAnsi="仿宋" w:cs="宋体"/>
                <w:color w:val="333333"/>
                <w:kern w:val="0"/>
                <w:szCs w:val="21"/>
              </w:rPr>
            </w:pPr>
            <w:r w:rsidRPr="00837CB2">
              <w:rPr>
                <w:rFonts w:ascii="仿宋_GB2312" w:eastAsia="仿宋_GB2312" w:hAnsi="仿宋" w:hint="eastAsia"/>
                <w:szCs w:val="21"/>
              </w:rPr>
              <w:t>宣传册</w:t>
            </w:r>
            <w:r>
              <w:rPr>
                <w:rFonts w:ascii="仿宋_GB2312" w:eastAsia="仿宋_GB2312" w:hAnsi="仿宋" w:hint="eastAsia"/>
                <w:szCs w:val="21"/>
              </w:rPr>
              <w:t>：</w:t>
            </w:r>
            <w:r w:rsidRPr="00837CB2">
              <w:rPr>
                <w:rFonts w:ascii="仿宋_GB2312" w:eastAsia="仿宋_GB2312" w:hAnsi="仿宋" w:cs="宋体" w:hint="eastAsia"/>
                <w:color w:val="333333"/>
                <w:kern w:val="0"/>
                <w:szCs w:val="21"/>
              </w:rPr>
              <w:t>210mm*285mm，157克铜版纸，双面四色印刷。</w:t>
            </w:r>
          </w:p>
          <w:p w:rsidR="00144714" w:rsidRPr="00837CB2" w:rsidRDefault="00144714" w:rsidP="00EE2776">
            <w:pPr>
              <w:jc w:val="left"/>
              <w:rPr>
                <w:rFonts w:ascii="仿宋_GB2312" w:eastAsia="仿宋_GB2312" w:hAnsi="仿宋"/>
                <w:szCs w:val="21"/>
              </w:rPr>
            </w:pPr>
            <w:r w:rsidRPr="00837CB2">
              <w:rPr>
                <w:rFonts w:ascii="仿宋_GB2312" w:eastAsia="仿宋_GB2312" w:hAnsi="仿宋" w:hint="eastAsia"/>
                <w:szCs w:val="21"/>
              </w:rPr>
              <w:t>宣传海报</w:t>
            </w:r>
            <w:r>
              <w:rPr>
                <w:rFonts w:ascii="仿宋_GB2312" w:eastAsia="仿宋_GB2312" w:hAnsi="仿宋" w:hint="eastAsia"/>
                <w:szCs w:val="21"/>
              </w:rPr>
              <w:t>：</w:t>
            </w:r>
            <w:r w:rsidRPr="00837CB2">
              <w:rPr>
                <w:rFonts w:ascii="仿宋_GB2312" w:eastAsia="仿宋_GB2312" w:hAnsi="仿宋" w:cs="宋体" w:hint="eastAsia"/>
                <w:color w:val="333333"/>
                <w:kern w:val="0"/>
                <w:szCs w:val="21"/>
              </w:rPr>
              <w:t>600mm*1600mm ，户外高精背胶纸，单面四色印刷。</w:t>
            </w:r>
          </w:p>
          <w:p w:rsidR="00144714" w:rsidRPr="00837CB2" w:rsidRDefault="00144714" w:rsidP="00837CB2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144714" w:rsidRDefault="00144714" w:rsidP="00EE2776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宣传册：</w:t>
            </w:r>
            <w:r w:rsidRPr="00837CB2">
              <w:rPr>
                <w:rFonts w:ascii="仿宋_GB2312" w:eastAsia="仿宋_GB2312" w:hint="eastAsia"/>
                <w:szCs w:val="21"/>
              </w:rPr>
              <w:t>45000</w:t>
            </w:r>
          </w:p>
          <w:p w:rsidR="00144714" w:rsidRPr="00837CB2" w:rsidRDefault="00144714" w:rsidP="00EE2776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海报：65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144714" w:rsidRPr="00837CB2" w:rsidRDefault="00144714" w:rsidP="00837CB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</w:tbl>
    <w:p w:rsidR="005B13B1" w:rsidRDefault="005B13B1" w:rsidP="00EE2776">
      <w:pPr>
        <w:pStyle w:val="a6"/>
        <w:widowControl/>
        <w:wordWrap w:val="0"/>
        <w:spacing w:beforeAutospacing="0" w:line="360" w:lineRule="auto"/>
        <w:jc w:val="right"/>
        <w:rPr>
          <w:rFonts w:ascii="仿宋_GB2312" w:eastAsia="仿宋_GB2312" w:cs="仿宋_GB2312"/>
          <w:sz w:val="28"/>
          <w:szCs w:val="28"/>
        </w:rPr>
      </w:pPr>
    </w:p>
    <w:p w:rsidR="00EE2776" w:rsidRDefault="00061450" w:rsidP="005B13B1">
      <w:pPr>
        <w:pStyle w:val="a6"/>
        <w:widowControl/>
        <w:wordWrap w:val="0"/>
        <w:spacing w:beforeAutospacing="0" w:line="360" w:lineRule="auto"/>
        <w:jc w:val="right"/>
        <w:rPr>
          <w:rFonts w:ascii="仿宋_GB2312" w:eastAsia="仿宋_GB2312" w:cs="仿宋_GB2312"/>
          <w:sz w:val="28"/>
          <w:szCs w:val="28"/>
        </w:rPr>
      </w:pPr>
      <w:r>
        <w:rPr>
          <w:rFonts w:ascii="仿宋_GB2312" w:eastAsia="仿宋_GB2312" w:cs="仿宋_GB2312" w:hint="eastAsia"/>
          <w:sz w:val="28"/>
          <w:szCs w:val="28"/>
        </w:rPr>
        <w:t>报</w:t>
      </w:r>
      <w:r>
        <w:rPr>
          <w:rFonts w:ascii="仿宋_GB2312" w:eastAsia="仿宋_GB2312" w:cs="仿宋_GB2312"/>
          <w:sz w:val="28"/>
          <w:szCs w:val="28"/>
        </w:rPr>
        <w:t>价供应商（公章）：</w:t>
      </w:r>
      <w:r w:rsidR="005B13B1">
        <w:rPr>
          <w:rFonts w:ascii="仿宋_GB2312" w:eastAsia="仿宋_GB2312" w:cs="仿宋_GB2312" w:hint="eastAsia"/>
          <w:sz w:val="28"/>
          <w:szCs w:val="28"/>
        </w:rPr>
        <w:t xml:space="preserve">       </w:t>
      </w:r>
      <w:r w:rsidR="00EE2776">
        <w:rPr>
          <w:rFonts w:ascii="仿宋_GB2312" w:eastAsia="仿宋_GB2312" w:cs="仿宋_GB2312" w:hint="eastAsia"/>
          <w:sz w:val="28"/>
          <w:szCs w:val="28"/>
        </w:rPr>
        <w:t xml:space="preserve">    </w:t>
      </w:r>
    </w:p>
    <w:p w:rsidR="00061450" w:rsidRDefault="009948B7" w:rsidP="00EE2776">
      <w:pPr>
        <w:pStyle w:val="a6"/>
        <w:widowControl/>
        <w:spacing w:beforeAutospacing="0" w:line="360" w:lineRule="auto"/>
        <w:jc w:val="right"/>
        <w:rPr>
          <w:rFonts w:ascii="仿宋_GB2312" w:eastAsia="仿宋_GB2312" w:cs="仿宋_GB2312"/>
          <w:sz w:val="28"/>
          <w:szCs w:val="28"/>
        </w:rPr>
      </w:pPr>
      <w:r>
        <w:rPr>
          <w:rFonts w:ascii="仿宋_GB2312" w:eastAsia="仿宋_GB2312" w:cs="仿宋_GB2312" w:hint="eastAsia"/>
          <w:sz w:val="28"/>
          <w:szCs w:val="28"/>
        </w:rPr>
        <w:t xml:space="preserve">报价时间：  </w:t>
      </w:r>
      <w:r>
        <w:rPr>
          <w:rFonts w:ascii="仿宋_GB2312" w:eastAsia="仿宋_GB2312" w:cs="仿宋_GB2312"/>
          <w:sz w:val="28"/>
          <w:szCs w:val="28"/>
        </w:rPr>
        <w:t>年</w:t>
      </w:r>
      <w:r>
        <w:rPr>
          <w:rFonts w:ascii="仿宋_GB2312" w:eastAsia="仿宋_GB2312" w:cs="仿宋_GB2312"/>
          <w:sz w:val="28"/>
          <w:szCs w:val="28"/>
        </w:rPr>
        <w:t>  </w:t>
      </w:r>
      <w:r>
        <w:rPr>
          <w:rFonts w:ascii="仿宋_GB2312" w:eastAsia="仿宋_GB2312" w:cs="仿宋_GB2312" w:hint="eastAsia"/>
          <w:sz w:val="28"/>
          <w:szCs w:val="28"/>
        </w:rPr>
        <w:t xml:space="preserve"> </w:t>
      </w:r>
      <w:r>
        <w:rPr>
          <w:rFonts w:ascii="仿宋_GB2312" w:eastAsia="仿宋_GB2312" w:cs="仿宋_GB2312"/>
          <w:sz w:val="28"/>
          <w:szCs w:val="28"/>
        </w:rPr>
        <w:t>月</w:t>
      </w:r>
      <w:r>
        <w:rPr>
          <w:rFonts w:ascii="仿宋_GB2312" w:eastAsia="仿宋_GB2312" w:cs="仿宋_GB2312" w:hint="eastAsia"/>
          <w:sz w:val="28"/>
          <w:szCs w:val="28"/>
        </w:rPr>
        <w:t xml:space="preserve"> </w:t>
      </w:r>
      <w:r>
        <w:rPr>
          <w:rFonts w:ascii="仿宋_GB2312" w:eastAsia="仿宋_GB2312" w:cs="仿宋_GB2312"/>
          <w:sz w:val="28"/>
          <w:szCs w:val="28"/>
        </w:rPr>
        <w:t> </w:t>
      </w:r>
      <w:r>
        <w:rPr>
          <w:rFonts w:ascii="仿宋_GB2312" w:eastAsia="仿宋_GB2312" w:cs="仿宋_GB2312"/>
          <w:sz w:val="28"/>
          <w:szCs w:val="28"/>
        </w:rPr>
        <w:t>日</w:t>
      </w:r>
    </w:p>
    <w:p w:rsidR="00EE2776" w:rsidRDefault="00061450" w:rsidP="00EE2776">
      <w:pPr>
        <w:pStyle w:val="1"/>
        <w:wordWrap w:val="0"/>
        <w:spacing w:line="360" w:lineRule="auto"/>
        <w:ind w:firstLine="0"/>
        <w:jc w:val="right"/>
        <w:rPr>
          <w:rFonts w:ascii="仿宋_GB2312" w:eastAsia="仿宋_GB2312" w:cs="仿宋_GB2312"/>
          <w:sz w:val="28"/>
          <w:szCs w:val="28"/>
        </w:rPr>
      </w:pPr>
      <w:r>
        <w:rPr>
          <w:rFonts w:ascii="仿宋_GB2312" w:eastAsia="仿宋_GB2312" w:cs="仿宋_GB2312"/>
          <w:sz w:val="28"/>
          <w:szCs w:val="28"/>
        </w:rPr>
        <w:t>联系人</w:t>
      </w:r>
      <w:bookmarkStart w:id="2" w:name="_GoBack"/>
      <w:bookmarkEnd w:id="2"/>
      <w:r>
        <w:rPr>
          <w:rFonts w:ascii="仿宋_GB2312" w:eastAsia="仿宋_GB2312" w:cs="仿宋_GB2312"/>
          <w:sz w:val="28"/>
          <w:szCs w:val="28"/>
        </w:rPr>
        <w:t>：</w:t>
      </w:r>
      <w:r w:rsidR="00EE2776">
        <w:rPr>
          <w:rFonts w:ascii="仿宋_GB2312" w:eastAsia="仿宋_GB2312" w:cs="仿宋_GB2312" w:hint="eastAsia"/>
          <w:sz w:val="28"/>
          <w:szCs w:val="28"/>
        </w:rPr>
        <w:t xml:space="preserve">  </w:t>
      </w:r>
      <w:r w:rsidR="009948B7">
        <w:rPr>
          <w:rFonts w:ascii="仿宋_GB2312" w:eastAsia="仿宋_GB2312" w:cs="仿宋_GB2312" w:hint="eastAsia"/>
          <w:sz w:val="28"/>
          <w:szCs w:val="28"/>
        </w:rPr>
        <w:t xml:space="preserve">      </w:t>
      </w:r>
      <w:r w:rsidR="00EE2776">
        <w:rPr>
          <w:rFonts w:ascii="仿宋_GB2312" w:eastAsia="仿宋_GB2312" w:cs="仿宋_GB2312" w:hint="eastAsia"/>
          <w:sz w:val="28"/>
          <w:szCs w:val="28"/>
        </w:rPr>
        <w:t xml:space="preserve">  </w:t>
      </w:r>
      <w:r w:rsidR="009948B7">
        <w:rPr>
          <w:rFonts w:ascii="仿宋_GB2312" w:eastAsia="仿宋_GB2312" w:cs="仿宋_GB2312" w:hint="eastAsia"/>
          <w:sz w:val="28"/>
          <w:szCs w:val="28"/>
        </w:rPr>
        <w:t xml:space="preserve"> </w:t>
      </w:r>
    </w:p>
    <w:p w:rsidR="00EE2776" w:rsidRDefault="009948B7" w:rsidP="00EE2776">
      <w:pPr>
        <w:pStyle w:val="1"/>
        <w:wordWrap w:val="0"/>
        <w:spacing w:line="360" w:lineRule="auto"/>
        <w:ind w:firstLine="0"/>
        <w:jc w:val="right"/>
        <w:rPr>
          <w:rFonts w:ascii="仿宋_GB2312" w:eastAsia="仿宋_GB2312" w:cs="仿宋_GB2312"/>
          <w:sz w:val="28"/>
          <w:szCs w:val="28"/>
        </w:rPr>
      </w:pPr>
      <w:r>
        <w:rPr>
          <w:rFonts w:ascii="仿宋_GB2312" w:eastAsia="仿宋_GB2312" w:cs="仿宋_GB2312"/>
          <w:sz w:val="28"/>
          <w:szCs w:val="28"/>
        </w:rPr>
        <w:t>电话：</w:t>
      </w:r>
      <w:r>
        <w:rPr>
          <w:rFonts w:ascii="仿宋_GB2312" w:eastAsia="仿宋_GB2312" w:cs="仿宋_GB2312" w:hint="eastAsia"/>
          <w:sz w:val="28"/>
          <w:szCs w:val="28"/>
        </w:rPr>
        <w:t xml:space="preserve"> </w:t>
      </w:r>
      <w:r w:rsidR="00EE2776">
        <w:rPr>
          <w:rFonts w:ascii="仿宋_GB2312" w:eastAsia="仿宋_GB2312" w:cs="仿宋_GB2312" w:hint="eastAsia"/>
          <w:sz w:val="28"/>
          <w:szCs w:val="28"/>
        </w:rPr>
        <w:t xml:space="preserve">   </w:t>
      </w:r>
      <w:r>
        <w:rPr>
          <w:rFonts w:ascii="仿宋_GB2312" w:eastAsia="仿宋_GB2312" w:cs="仿宋_GB2312" w:hint="eastAsia"/>
          <w:sz w:val="28"/>
          <w:szCs w:val="28"/>
        </w:rPr>
        <w:t xml:space="preserve">   </w:t>
      </w:r>
      <w:r w:rsidR="00EE2776">
        <w:rPr>
          <w:rFonts w:ascii="仿宋_GB2312" w:eastAsia="仿宋_GB2312" w:cs="仿宋_GB2312" w:hint="eastAsia"/>
          <w:sz w:val="28"/>
          <w:szCs w:val="28"/>
        </w:rPr>
        <w:t xml:space="preserve">    </w:t>
      </w:r>
    </w:p>
    <w:p w:rsidR="00061450" w:rsidRPr="005B13B1" w:rsidRDefault="009948B7" w:rsidP="005B13B1">
      <w:pPr>
        <w:pStyle w:val="1"/>
        <w:wordWrap w:val="0"/>
        <w:spacing w:line="360" w:lineRule="auto"/>
        <w:ind w:firstLine="0"/>
        <w:jc w:val="right"/>
        <w:rPr>
          <w:rFonts w:ascii="仿宋_GB2312" w:eastAsia="仿宋_GB2312" w:hAnsiTheme="minorHAnsi" w:cs="仿宋_GB2312"/>
          <w:sz w:val="28"/>
          <w:szCs w:val="28"/>
          <w:lang w:val="en-US" w:bidi="ar-SA"/>
        </w:rPr>
      </w:pPr>
      <w:r>
        <w:rPr>
          <w:rFonts w:ascii="仿宋_GB2312" w:eastAsia="仿宋_GB2312" w:cs="仿宋_GB2312"/>
          <w:sz w:val="28"/>
          <w:szCs w:val="28"/>
        </w:rPr>
        <w:t>地址：</w:t>
      </w:r>
      <w:r w:rsidR="00EE2776">
        <w:rPr>
          <w:rFonts w:ascii="仿宋_GB2312" w:eastAsia="仿宋_GB2312" w:cs="仿宋_GB2312" w:hint="eastAsia"/>
          <w:sz w:val="28"/>
          <w:szCs w:val="28"/>
        </w:rPr>
        <w:t xml:space="preserve">   </w:t>
      </w:r>
      <w:bookmarkEnd w:id="0"/>
      <w:bookmarkEnd w:id="1"/>
      <w:r w:rsidR="00EE2776">
        <w:rPr>
          <w:rFonts w:ascii="仿宋_GB2312" w:eastAsia="仿宋_GB2312" w:cs="仿宋_GB2312" w:hint="eastAsia"/>
          <w:sz w:val="28"/>
          <w:szCs w:val="28"/>
        </w:rPr>
        <w:t xml:space="preserve">        </w:t>
      </w:r>
    </w:p>
    <w:sectPr w:rsidR="00061450" w:rsidRPr="005B13B1" w:rsidSect="006202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1E1F" w:rsidRDefault="00F41E1F" w:rsidP="00B26188">
      <w:r>
        <w:separator/>
      </w:r>
    </w:p>
  </w:endnote>
  <w:endnote w:type="continuationSeparator" w:id="0">
    <w:p w:rsidR="00F41E1F" w:rsidRDefault="00F41E1F" w:rsidP="00B261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1E1F" w:rsidRDefault="00F41E1F" w:rsidP="00B26188">
      <w:r>
        <w:separator/>
      </w:r>
    </w:p>
  </w:footnote>
  <w:footnote w:type="continuationSeparator" w:id="0">
    <w:p w:rsidR="00F41E1F" w:rsidRDefault="00F41E1F" w:rsidP="00B261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26188"/>
    <w:rsid w:val="00013F63"/>
    <w:rsid w:val="00061450"/>
    <w:rsid w:val="00144714"/>
    <w:rsid w:val="002E5199"/>
    <w:rsid w:val="004C4D53"/>
    <w:rsid w:val="005A5939"/>
    <w:rsid w:val="005B13B1"/>
    <w:rsid w:val="00602D5A"/>
    <w:rsid w:val="0062021D"/>
    <w:rsid w:val="00650A43"/>
    <w:rsid w:val="00677D81"/>
    <w:rsid w:val="00710E1F"/>
    <w:rsid w:val="00837CB2"/>
    <w:rsid w:val="008D1246"/>
    <w:rsid w:val="00934460"/>
    <w:rsid w:val="009948B7"/>
    <w:rsid w:val="00B26188"/>
    <w:rsid w:val="00B53002"/>
    <w:rsid w:val="00B80E8E"/>
    <w:rsid w:val="00D02248"/>
    <w:rsid w:val="00DA402A"/>
    <w:rsid w:val="00E13C54"/>
    <w:rsid w:val="00EE2776"/>
    <w:rsid w:val="00F060EC"/>
    <w:rsid w:val="00F41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C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261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2618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261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26188"/>
    <w:rPr>
      <w:sz w:val="18"/>
      <w:szCs w:val="18"/>
    </w:rPr>
  </w:style>
  <w:style w:type="character" w:customStyle="1" w:styleId="b-free-read-leaf">
    <w:name w:val="b-free-read-leaf"/>
    <w:basedOn w:val="a0"/>
    <w:rsid w:val="00B26188"/>
  </w:style>
  <w:style w:type="paragraph" w:styleId="a5">
    <w:name w:val="List Paragraph"/>
    <w:basedOn w:val="a"/>
    <w:uiPriority w:val="34"/>
    <w:qFormat/>
    <w:rsid w:val="00061450"/>
    <w:pPr>
      <w:ind w:firstLineChars="200" w:firstLine="420"/>
    </w:pPr>
  </w:style>
  <w:style w:type="paragraph" w:styleId="a6">
    <w:name w:val="Normal (Web)"/>
    <w:basedOn w:val="a"/>
    <w:qFormat/>
    <w:rsid w:val="0006145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7">
    <w:name w:val="Strong"/>
    <w:basedOn w:val="a0"/>
    <w:qFormat/>
    <w:rsid w:val="00061450"/>
    <w:rPr>
      <w:b/>
    </w:rPr>
  </w:style>
  <w:style w:type="character" w:customStyle="1" w:styleId="a8">
    <w:name w:val="正文文本_"/>
    <w:basedOn w:val="a0"/>
    <w:link w:val="1"/>
    <w:qFormat/>
    <w:rsid w:val="00061450"/>
    <w:rPr>
      <w:rFonts w:ascii="宋体" w:hAnsi="宋体" w:cs="宋体"/>
      <w:sz w:val="19"/>
      <w:szCs w:val="19"/>
      <w:lang w:val="zh-CN" w:bidi="zh-CN"/>
    </w:rPr>
  </w:style>
  <w:style w:type="paragraph" w:customStyle="1" w:styleId="1">
    <w:name w:val="正文文本1"/>
    <w:basedOn w:val="a"/>
    <w:link w:val="a8"/>
    <w:qFormat/>
    <w:rsid w:val="00061450"/>
    <w:pPr>
      <w:spacing w:after="60" w:line="466" w:lineRule="auto"/>
      <w:ind w:firstLine="340"/>
      <w:jc w:val="left"/>
    </w:pPr>
    <w:rPr>
      <w:rFonts w:ascii="宋体" w:hAnsi="宋体" w:cs="宋体"/>
      <w:sz w:val="19"/>
      <w:szCs w:val="19"/>
      <w:lang w:val="zh-CN" w:bidi="zh-CN"/>
    </w:rPr>
  </w:style>
  <w:style w:type="character" w:customStyle="1" w:styleId="2">
    <w:name w:val="正文文本 (2)_"/>
    <w:basedOn w:val="a0"/>
    <w:link w:val="20"/>
    <w:qFormat/>
    <w:rsid w:val="00061450"/>
    <w:rPr>
      <w:rFonts w:ascii="Verdana" w:eastAsia="Verdana" w:hAnsi="Verdana" w:cs="Verdana"/>
      <w:sz w:val="18"/>
      <w:szCs w:val="18"/>
    </w:rPr>
  </w:style>
  <w:style w:type="paragraph" w:customStyle="1" w:styleId="20">
    <w:name w:val="正文文本 (2)"/>
    <w:basedOn w:val="a"/>
    <w:link w:val="2"/>
    <w:qFormat/>
    <w:rsid w:val="00061450"/>
    <w:pPr>
      <w:spacing w:after="60" w:line="394" w:lineRule="exact"/>
      <w:jc w:val="left"/>
    </w:pPr>
    <w:rPr>
      <w:rFonts w:ascii="Verdana" w:eastAsia="Verdana" w:hAnsi="Verdana" w:cs="Verdan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>Micorosoft</Company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Micorosoft</dc:creator>
  <cp:lastModifiedBy>Administrator</cp:lastModifiedBy>
  <cp:revision>3</cp:revision>
  <cp:lastPrinted>2026-09-11T02:50:00Z</cp:lastPrinted>
  <dcterms:created xsi:type="dcterms:W3CDTF">2026-09-17T03:15:00Z</dcterms:created>
  <dcterms:modified xsi:type="dcterms:W3CDTF">2026-09-17T03:16:00Z</dcterms:modified>
</cp:coreProperties>
</file>